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FBF" w:rsidRDefault="00A854AD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Santiago, 24</w:t>
      </w:r>
      <w:r w:rsidR="00B95539">
        <w:rPr>
          <w:rFonts w:ascii="Times New Roman" w:eastAsia="Times New Roman" w:hAnsi="Times New Roman" w:cs="Times New Roman"/>
        </w:rPr>
        <w:t xml:space="preserve"> de enero 2026</w:t>
      </w:r>
    </w:p>
    <w:p w:rsidR="00E67FBF" w:rsidRDefault="00E67FBF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67FBF" w:rsidRDefault="00E67FBF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67FBF" w:rsidRDefault="00E67FBF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67FBF" w:rsidRDefault="00E67FBF">
      <w:pPr>
        <w:spacing w:after="0" w:line="240" w:lineRule="auto"/>
        <w:rPr>
          <w:rFonts w:ascii="Times New Roman" w:eastAsia="Times New Roman" w:hAnsi="Times New Roman" w:cs="Times New Roman"/>
        </w:rPr>
      </w:pPr>
      <w:bookmarkStart w:id="0" w:name="_gjdgxs" w:colFirst="0" w:colLast="0"/>
      <w:bookmarkEnd w:id="0"/>
    </w:p>
    <w:p w:rsidR="00E67FBF" w:rsidRDefault="00B95539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Sres.</w:t>
      </w:r>
    </w:p>
    <w:p w:rsidR="00E67FBF" w:rsidRDefault="00B95539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Asociación Nacional de Fútbol Profesional</w:t>
      </w:r>
      <w:r w:rsidR="00A854AD">
        <w:rPr>
          <w:rFonts w:ascii="Times New Roman" w:eastAsia="Times New Roman" w:hAnsi="Times New Roman" w:cs="Times New Roman"/>
        </w:rPr>
        <w:t>1</w:t>
      </w:r>
    </w:p>
    <w:p w:rsidR="00E67FBF" w:rsidRDefault="00B95539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Presente. </w:t>
      </w:r>
    </w:p>
    <w:p w:rsidR="00E67FBF" w:rsidRDefault="00E67FBF">
      <w:pPr>
        <w:spacing w:after="0" w:line="240" w:lineRule="auto"/>
        <w:rPr>
          <w:rFonts w:ascii="Times New Roman" w:eastAsia="Times New Roman" w:hAnsi="Times New Roman" w:cs="Times New Roman"/>
          <w:u w:val="single"/>
        </w:rPr>
      </w:pPr>
    </w:p>
    <w:p w:rsidR="00E67FBF" w:rsidRDefault="00B95539">
      <w:pPr>
        <w:spacing w:before="240" w:after="24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Ref.</w:t>
      </w: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Carta Compromiso</w:t>
      </w:r>
      <w:r>
        <w:rPr>
          <w:rFonts w:ascii="Times New Roman" w:eastAsia="Times New Roman" w:hAnsi="Times New Roman" w:cs="Times New Roman"/>
        </w:rPr>
        <w:t>.</w:t>
      </w:r>
    </w:p>
    <w:p w:rsidR="00E67FBF" w:rsidRDefault="00B95539">
      <w:pPr>
        <w:spacing w:before="240" w:after="24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 nuestra consideración,</w:t>
      </w:r>
    </w:p>
    <w:p w:rsidR="00E67FBF" w:rsidRDefault="00B95539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Jaime Jazme, en calidad de Representante Legal de SERVICIOS COMUNICACIONALES PDH SpA, RUT N° 77.130.238-6, en </w:t>
      </w:r>
      <w:bookmarkStart w:id="1" w:name="_GoBack"/>
      <w:r>
        <w:rPr>
          <w:rFonts w:ascii="Times New Roman" w:eastAsia="Times New Roman" w:hAnsi="Times New Roman" w:cs="Times New Roman"/>
        </w:rPr>
        <w:t>adelante “</w:t>
      </w:r>
      <w:r>
        <w:rPr>
          <w:rFonts w:ascii="Times New Roman" w:eastAsia="Times New Roman" w:hAnsi="Times New Roman" w:cs="Times New Roman"/>
          <w:b/>
          <w:bCs/>
        </w:rPr>
        <w:t>PASIÓN DE HINCH</w:t>
      </w:r>
      <w:r>
        <w:rPr>
          <w:rFonts w:ascii="Times New Roman" w:eastAsia="Times New Roman" w:hAnsi="Times New Roman" w:cs="Times New Roman"/>
        </w:rPr>
        <w:t>A”, acredita tener un vínculo formal con las personas que se mencionan en la tabla adjunta, y se compromete a ser aval re</w:t>
      </w:r>
      <w:r>
        <w:rPr>
          <w:rFonts w:ascii="Times New Roman" w:eastAsia="Times New Roman" w:hAnsi="Times New Roman" w:cs="Times New Roman"/>
        </w:rPr>
        <w:t>sponsable de las acreditaciones de este medio.</w:t>
      </w:r>
    </w:p>
    <w:tbl>
      <w:tblPr>
        <w:tblStyle w:val="a"/>
        <w:tblW w:w="7320" w:type="dxa"/>
        <w:tblInd w:w="-85" w:type="dxa"/>
        <w:tblLayout w:type="fixed"/>
        <w:tblLook w:val="0400" w:firstRow="0" w:lastRow="0" w:firstColumn="0" w:lastColumn="0" w:noHBand="0" w:noVBand="1"/>
      </w:tblPr>
      <w:tblGrid>
        <w:gridCol w:w="3195"/>
        <w:gridCol w:w="1980"/>
        <w:gridCol w:w="2145"/>
      </w:tblGrid>
      <w:tr w:rsidR="00E67FBF">
        <w:trPr>
          <w:trHeight w:val="32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:rsidR="00E67FBF" w:rsidRDefault="00B95539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 COMPLETO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:rsidR="00E67FBF" w:rsidRDefault="00B95539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RUT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:rsidR="00E67FBF" w:rsidRDefault="00B95539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</w:t>
            </w:r>
          </w:p>
        </w:tc>
      </w:tr>
      <w:tr w:rsidR="00E67FBF">
        <w:trPr>
          <w:trHeight w:val="320"/>
        </w:trPr>
        <w:tc>
          <w:tcPr>
            <w:tcW w:w="3195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Jorge Alberto Pino Palma</w:t>
            </w:r>
          </w:p>
        </w:tc>
        <w:tc>
          <w:tcPr>
            <w:tcW w:w="198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20.426.538-0</w:t>
            </w:r>
          </w:p>
        </w:tc>
        <w:tc>
          <w:tcPr>
            <w:tcW w:w="2145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Periodista</w:t>
            </w:r>
          </w:p>
        </w:tc>
      </w:tr>
      <w:tr w:rsidR="00E67FBF">
        <w:trPr>
          <w:trHeight w:val="320"/>
        </w:trPr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Fernando José Jerez Pinto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18.165.743-k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Periodista</w:t>
            </w:r>
          </w:p>
        </w:tc>
      </w:tr>
      <w:tr w:rsidR="00E67FBF">
        <w:trPr>
          <w:trHeight w:val="320"/>
        </w:trPr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Ignacio Ariel Peña Valenzuela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21.004.742-5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Periodista</w:t>
            </w:r>
          </w:p>
        </w:tc>
      </w:tr>
      <w:tr w:rsidR="00E67FBF">
        <w:trPr>
          <w:trHeight w:val="320"/>
        </w:trPr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Benjamín Guillermo Pezoa</w:t>
            </w:r>
          </w:p>
          <w:p w:rsidR="00E67FBF" w:rsidRDefault="00B955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Cid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21.343.297-4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Periodista</w:t>
            </w:r>
          </w:p>
        </w:tc>
      </w:tr>
      <w:tr w:rsidR="00E67FBF">
        <w:trPr>
          <w:trHeight w:val="320"/>
        </w:trPr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Yoselyn Estefanía Sánchez Medina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19.304.501-4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Reportera Gráfica</w:t>
            </w:r>
          </w:p>
        </w:tc>
      </w:tr>
      <w:tr w:rsidR="00E67FBF">
        <w:trPr>
          <w:trHeight w:val="320"/>
        </w:trPr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Rafael Ángel Latorre</w:t>
            </w:r>
          </w:p>
          <w:p w:rsidR="00E67FBF" w:rsidRDefault="00B955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Valdenegro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20.109.650-2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Periodista</w:t>
            </w:r>
          </w:p>
        </w:tc>
      </w:tr>
      <w:tr w:rsidR="00E67FBF">
        <w:trPr>
          <w:trHeight w:val="320"/>
        </w:trPr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Christopher Ellis Johnson</w:t>
            </w:r>
          </w:p>
          <w:p w:rsidR="00E67FBF" w:rsidRDefault="00B955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Arancibia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18.005.100-7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Periodista</w:t>
            </w:r>
          </w:p>
        </w:tc>
      </w:tr>
      <w:tr w:rsidR="00E67FBF">
        <w:trPr>
          <w:trHeight w:val="320"/>
        </w:trPr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José Luis Álvarez</w:t>
            </w:r>
          </w:p>
          <w:p w:rsidR="00E67FBF" w:rsidRDefault="00B955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Lobos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19.840.669-4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Periodista</w:t>
            </w:r>
          </w:p>
        </w:tc>
      </w:tr>
      <w:tr w:rsidR="00E67FBF">
        <w:trPr>
          <w:trHeight w:val="320"/>
        </w:trPr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Claudio Alejandro Segura</w:t>
            </w:r>
          </w:p>
          <w:p w:rsidR="00E67FBF" w:rsidRDefault="00B955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Millán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18.080.124-3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Reportero Gráfico</w:t>
            </w:r>
          </w:p>
        </w:tc>
      </w:tr>
      <w:tr w:rsidR="00E67FBF">
        <w:trPr>
          <w:trHeight w:val="320"/>
        </w:trPr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Joel Andrés Benavides</w:t>
            </w:r>
          </w:p>
          <w:p w:rsidR="00E67FBF" w:rsidRDefault="00B955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Meléndez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B9553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13.682.667-0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7FBF" w:rsidRDefault="00304A35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Reportero</w:t>
            </w:r>
            <w:r w:rsidR="00B95539">
              <w:rPr>
                <w:rFonts w:ascii="Times New Roman" w:eastAsia="Times New Roman" w:hAnsi="Times New Roman" w:cs="Times New Roman"/>
              </w:rPr>
              <w:t xml:space="preserve"> Gráfico</w:t>
            </w:r>
          </w:p>
        </w:tc>
      </w:tr>
    </w:tbl>
    <w:p w:rsidR="00E67FBF" w:rsidRDefault="00E67FBF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</w:p>
    <w:p w:rsidR="00E67FBF" w:rsidRDefault="00B95539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Sin otro particular, lo saluda atentamente,</w:t>
      </w:r>
    </w:p>
    <w:p w:rsidR="00E67FBF" w:rsidRDefault="00E67FBF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</w:rPr>
      </w:pPr>
    </w:p>
    <w:p w:rsidR="00E67FBF" w:rsidRDefault="00B95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Jaime Jazme</w:t>
      </w:r>
    </w:p>
    <w:p w:rsidR="00E67FBF" w:rsidRDefault="00B95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PASIÓN DE H</w:t>
      </w:r>
      <w:bookmarkEnd w:id="1"/>
      <w:r>
        <w:rPr>
          <w:rFonts w:ascii="Times New Roman" w:eastAsia="Times New Roman" w:hAnsi="Times New Roman" w:cs="Times New Roman"/>
          <w:b/>
          <w:bCs/>
        </w:rPr>
        <w:t>INCHA</w:t>
      </w:r>
    </w:p>
    <w:sectPr w:rsidR="00E67FBF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539" w:rsidRDefault="00B95539">
      <w:pPr>
        <w:spacing w:after="0" w:line="240" w:lineRule="auto"/>
      </w:pPr>
      <w:r>
        <w:separator/>
      </w:r>
    </w:p>
  </w:endnote>
  <w:endnote w:type="continuationSeparator" w:id="0">
    <w:p w:rsidR="00B95539" w:rsidRDefault="00B95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7359DE-2006-4DBC-B01E-8B3B00706C5A}"/>
    <w:embedBold r:id="rId2" w:fontKey="{6D701F0A-8988-4DFB-9029-E16B34B320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DAE2984-FAC1-4C5A-9B32-202794E63A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B9FE5B9-0C61-4C99-B015-5DC2A02FE00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FBF" w:rsidRDefault="00B955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 w:rsidR="00304A35"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A854AD">
      <w:rPr>
        <w:rFonts w:ascii="Times New Roman" w:eastAsia="Times New Roman" w:hAnsi="Times New Roman" w:cs="Times New Roman"/>
        <w:noProof/>
        <w:color w:val="000000"/>
        <w:sz w:val="20"/>
        <w:szCs w:val="20"/>
      </w:rPr>
      <w:t>2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:rsidR="00E67FBF" w:rsidRDefault="00E67F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539" w:rsidRDefault="00B95539">
      <w:pPr>
        <w:spacing w:after="0" w:line="240" w:lineRule="auto"/>
      </w:pPr>
      <w:r>
        <w:separator/>
      </w:r>
    </w:p>
  </w:footnote>
  <w:footnote w:type="continuationSeparator" w:id="0">
    <w:p w:rsidR="00B95539" w:rsidRDefault="00B95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FBF" w:rsidRDefault="00B955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  <w:lang w:val="es-419"/>
      </w:rPr>
      <w:drawing>
        <wp:inline distT="0" distB="0" distL="0" distR="0">
          <wp:extent cx="1913151" cy="70893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3151" cy="7089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FBF"/>
    <w:rsid w:val="00304A35"/>
    <w:rsid w:val="00A854AD"/>
    <w:rsid w:val="00B95539"/>
    <w:rsid w:val="00E6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FF98E9"/>
  <w15:docId w15:val="{EA9A24E2-8652-4F88-B62D-C9082267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3631</TotalTime>
  <Pages>2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Andrei Melgarejo</cp:lastModifiedBy>
  <cp:revision>2</cp:revision>
  <dcterms:created xsi:type="dcterms:W3CDTF">2026-01-22T03:07:00Z</dcterms:created>
  <dcterms:modified xsi:type="dcterms:W3CDTF">2026-01-24T15:38:00Z</dcterms:modified>
</cp:coreProperties>
</file>